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02935E7" w:rsidR="008A68B6" w:rsidRPr="00FF5140" w:rsidRDefault="00D74CD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670F49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670F49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0C7D3921" w14:textId="1FFD4FEF" w:rsidR="00951664" w:rsidRPr="00951664" w:rsidRDefault="008A68B6" w:rsidP="005173DF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bCs/>
          <w:iCs/>
          <w:sz w:val="28"/>
          <w:szCs w:val="28"/>
          <w:lang w:eastAsia="ru-RU"/>
        </w:rPr>
      </w:pPr>
      <w:r w:rsidRPr="00951664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51664">
        <w:rPr>
          <w:sz w:val="28"/>
          <w:szCs w:val="28"/>
        </w:rPr>
        <w:t>6</w:t>
      </w:r>
      <w:r w:rsidRPr="00951664">
        <w:rPr>
          <w:sz w:val="28"/>
          <w:szCs w:val="28"/>
        </w:rPr>
        <w:t xml:space="preserve"> году и плановом периоде 202</w:t>
      </w:r>
      <w:r w:rsidR="00951664" w:rsidRPr="00951664">
        <w:rPr>
          <w:sz w:val="28"/>
          <w:szCs w:val="28"/>
        </w:rPr>
        <w:t>7</w:t>
      </w:r>
      <w:r w:rsidRPr="00951664">
        <w:rPr>
          <w:sz w:val="28"/>
          <w:szCs w:val="28"/>
        </w:rPr>
        <w:t xml:space="preserve"> и 202</w:t>
      </w:r>
      <w:r w:rsidR="00951664" w:rsidRPr="00951664">
        <w:rPr>
          <w:sz w:val="28"/>
          <w:szCs w:val="28"/>
        </w:rPr>
        <w:t>8</w:t>
      </w:r>
      <w:r w:rsidRPr="00951664">
        <w:rPr>
          <w:sz w:val="28"/>
          <w:szCs w:val="28"/>
        </w:rPr>
        <w:t xml:space="preserve"> годах, утвержденных </w:t>
      </w:r>
      <w:r w:rsidR="00D74CDF" w:rsidRPr="00951664">
        <w:rPr>
          <w:sz w:val="28"/>
          <w:szCs w:val="28"/>
        </w:rPr>
        <w:t>п</w:t>
      </w:r>
      <w:r w:rsidRPr="00951664">
        <w:rPr>
          <w:sz w:val="28"/>
          <w:szCs w:val="28"/>
        </w:rPr>
        <w:t xml:space="preserve">риказом </w:t>
      </w:r>
      <w:r w:rsidR="00D74CDF" w:rsidRPr="00951664">
        <w:rPr>
          <w:sz w:val="28"/>
          <w:szCs w:val="28"/>
        </w:rPr>
        <w:t>Ф</w:t>
      </w:r>
      <w:r w:rsidRPr="00951664">
        <w:rPr>
          <w:sz w:val="28"/>
          <w:szCs w:val="28"/>
        </w:rPr>
        <w:t xml:space="preserve">инансового управления от </w:t>
      </w:r>
      <w:r w:rsidR="00D74CDF" w:rsidRPr="00951664">
        <w:rPr>
          <w:sz w:val="28"/>
          <w:szCs w:val="28"/>
        </w:rPr>
        <w:t>18</w:t>
      </w:r>
      <w:r w:rsidRPr="00951664">
        <w:rPr>
          <w:sz w:val="28"/>
          <w:szCs w:val="28"/>
        </w:rPr>
        <w:t>.12.202</w:t>
      </w:r>
      <w:r w:rsidR="00951664" w:rsidRPr="00951664">
        <w:rPr>
          <w:sz w:val="28"/>
          <w:szCs w:val="28"/>
        </w:rPr>
        <w:t>5</w:t>
      </w:r>
      <w:r w:rsidRPr="00951664">
        <w:rPr>
          <w:sz w:val="28"/>
          <w:szCs w:val="28"/>
        </w:rPr>
        <w:t xml:space="preserve"> № </w:t>
      </w:r>
      <w:r w:rsidR="00114E73" w:rsidRPr="00951664">
        <w:rPr>
          <w:sz w:val="28"/>
          <w:szCs w:val="28"/>
        </w:rPr>
        <w:t>2</w:t>
      </w:r>
      <w:r w:rsidR="00951664" w:rsidRPr="00951664">
        <w:rPr>
          <w:sz w:val="28"/>
          <w:szCs w:val="28"/>
        </w:rPr>
        <w:t>33</w:t>
      </w:r>
      <w:r w:rsidR="00951664" w:rsidRPr="00951664">
        <w:rPr>
          <w:b/>
          <w:iCs/>
          <w:sz w:val="28"/>
          <w:szCs w:val="28"/>
          <w:lang w:eastAsia="ru-RU"/>
        </w:rPr>
        <w:t xml:space="preserve"> </w:t>
      </w:r>
      <w:r w:rsidR="00951664">
        <w:rPr>
          <w:b/>
          <w:iCs/>
          <w:sz w:val="28"/>
          <w:szCs w:val="28"/>
          <w:lang w:eastAsia="ru-RU"/>
        </w:rPr>
        <w:t>«</w:t>
      </w:r>
      <w:r w:rsidR="00951664" w:rsidRPr="00951664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</w:t>
      </w:r>
      <w:r w:rsidR="00951664">
        <w:rPr>
          <w:bCs/>
          <w:iCs/>
          <w:sz w:val="28"/>
          <w:szCs w:val="28"/>
          <w:lang w:eastAsia="ru-RU"/>
        </w:rPr>
        <w:t>»</w:t>
      </w:r>
      <w:r w:rsidR="00670F49">
        <w:rPr>
          <w:bCs/>
          <w:iCs/>
          <w:sz w:val="28"/>
          <w:szCs w:val="28"/>
          <w:lang w:eastAsia="ru-RU"/>
        </w:rPr>
        <w:t xml:space="preserve"> (с изменениями от 15.01.2026 № 7)</w:t>
      </w:r>
      <w:r w:rsidR="00951664" w:rsidRPr="00951664">
        <w:rPr>
          <w:bCs/>
          <w:iCs/>
          <w:sz w:val="28"/>
          <w:szCs w:val="28"/>
          <w:lang w:eastAsia="ru-RU"/>
        </w:rPr>
        <w:t>, дополнить строками следующего содержания:</w:t>
      </w:r>
    </w:p>
    <w:bookmarkEnd w:id="0"/>
    <w:p w14:paraId="0734CAB6" w14:textId="3580AC1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23D1B460" w:rsidR="00813708" w:rsidRPr="002F6696" w:rsidRDefault="00670F4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0220145Ш10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31595CCC" w:rsidR="00813708" w:rsidRPr="0000648A" w:rsidRDefault="00670F49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70F49">
              <w:rPr>
                <w:rFonts w:eastAsia="Calibri"/>
                <w:sz w:val="28"/>
                <w:szCs w:val="28"/>
                <w:lang w:eastAsia="en-US"/>
              </w:rPr>
              <w:t>Обеспечение мероприятий по обустройству физкультурно-спортивных зон в муниципальных общеобразовательных организациях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hybridMultilevel"/>
    <w:tmpl w:val="A06E3172"/>
    <w:lvl w:ilvl="0" w:tplc="75582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5391"/>
    <w:rsid w:val="008D50B2"/>
    <w:rsid w:val="00951664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948"/>
    <w:rsid w:val="00C505FB"/>
    <w:rsid w:val="00CF17C1"/>
    <w:rsid w:val="00CF3FDD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51</cp:revision>
  <cp:lastPrinted>2026-01-19T06:17:00Z</cp:lastPrinted>
  <dcterms:created xsi:type="dcterms:W3CDTF">2021-07-07T09:03:00Z</dcterms:created>
  <dcterms:modified xsi:type="dcterms:W3CDTF">2026-01-19T06:18:00Z</dcterms:modified>
</cp:coreProperties>
</file>